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6679" w14:textId="77777777" w:rsidR="00782C7A" w:rsidRPr="00782C7A" w:rsidRDefault="00782C7A" w:rsidP="00782C7A">
      <w:pPr>
        <w:widowControl w:val="0"/>
        <w:spacing w:line="276" w:lineRule="auto"/>
        <w:ind w:left="720"/>
        <w:jc w:val="center"/>
        <w:rPr>
          <w:b/>
          <w:bCs/>
          <w:i/>
          <w:iCs/>
          <w:sz w:val="40"/>
          <w:szCs w:val="40"/>
        </w:rPr>
      </w:pPr>
      <w:r w:rsidRPr="00782C7A">
        <w:rPr>
          <w:b/>
          <w:bCs/>
          <w:i/>
          <w:iCs/>
          <w:sz w:val="40"/>
          <w:szCs w:val="40"/>
        </w:rPr>
        <w:t>Let’s put things in perspective by comparing</w:t>
      </w:r>
    </w:p>
    <w:p w14:paraId="67476292" w14:textId="68EA514D" w:rsidR="00782C7A" w:rsidRPr="00782C7A" w:rsidRDefault="00782C7A" w:rsidP="00782C7A">
      <w:pPr>
        <w:widowControl w:val="0"/>
        <w:spacing w:line="276" w:lineRule="auto"/>
        <w:ind w:left="720"/>
        <w:jc w:val="center"/>
        <w:rPr>
          <w:b/>
          <w:bCs/>
          <w:i/>
          <w:iCs/>
          <w:sz w:val="40"/>
          <w:szCs w:val="40"/>
        </w:rPr>
      </w:pPr>
      <w:r w:rsidRPr="00782C7A">
        <w:rPr>
          <w:b/>
          <w:bCs/>
          <w:i/>
          <w:iCs/>
          <w:sz w:val="40"/>
          <w:szCs w:val="40"/>
        </w:rPr>
        <w:t xml:space="preserve">the purchase prices for items from the                                                                                                           </w:t>
      </w:r>
    </w:p>
    <w:p w14:paraId="3A955D22" w14:textId="77777777" w:rsidR="00782C7A" w:rsidRPr="00782C7A" w:rsidRDefault="00782C7A" w:rsidP="00782C7A">
      <w:pPr>
        <w:widowControl w:val="0"/>
        <w:spacing w:line="276" w:lineRule="auto"/>
        <w:ind w:left="720"/>
        <w:jc w:val="center"/>
        <w:rPr>
          <w:b/>
          <w:bCs/>
          <w:i/>
          <w:iCs/>
          <w:sz w:val="40"/>
          <w:szCs w:val="40"/>
        </w:rPr>
      </w:pPr>
      <w:r w:rsidRPr="00782C7A">
        <w:rPr>
          <w:b/>
          <w:bCs/>
          <w:i/>
          <w:iCs/>
          <w:sz w:val="40"/>
          <w:szCs w:val="40"/>
        </w:rPr>
        <w:t>Historical Timeline from the Fort Wayne Diocese</w:t>
      </w:r>
    </w:p>
    <w:p w14:paraId="22763DAD" w14:textId="5ECEB227" w:rsidR="00782C7A" w:rsidRPr="00782C7A" w:rsidRDefault="00782C7A" w:rsidP="00782C7A">
      <w:pPr>
        <w:widowControl w:val="0"/>
        <w:spacing w:line="276" w:lineRule="auto"/>
        <w:ind w:left="720"/>
        <w:jc w:val="center"/>
        <w:rPr>
          <w:b/>
          <w:bCs/>
          <w:i/>
          <w:iCs/>
          <w:sz w:val="40"/>
          <w:szCs w:val="40"/>
        </w:rPr>
      </w:pPr>
      <w:r w:rsidRPr="00782C7A">
        <w:rPr>
          <w:b/>
          <w:bCs/>
          <w:i/>
          <w:iCs/>
          <w:sz w:val="40"/>
          <w:szCs w:val="40"/>
        </w:rPr>
        <w:t xml:space="preserve">to current (2022) prices:   </w:t>
      </w:r>
    </w:p>
    <w:p w14:paraId="2D28EC77" w14:textId="77777777" w:rsidR="00782C7A" w:rsidRDefault="00782C7A" w:rsidP="00782C7A">
      <w:pPr>
        <w:widowControl w:val="0"/>
      </w:pPr>
      <w:r>
        <w:t> </w:t>
      </w:r>
    </w:p>
    <w:p w14:paraId="12948DC1" w14:textId="72F772FF" w:rsidR="00782C7A" w:rsidRPr="00782C7A" w:rsidRDefault="00000000" w:rsidP="00782C7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noProof/>
        </w:rPr>
        <w:pict w14:anchorId="7B2C70FC">
          <v:rect id="Control 2" o:spid="_x0000_s1026" style="position:absolute;margin-left:64.45pt;margin-top:456.3pt;width:481.2pt;height:262.75pt;z-index:251659264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filled="f" stroked="f" strokeweight="2pt">
            <v:shadow color="black [0]"/>
            <o:lock v:ext="edit" shapetype="t"/>
            <v:textbox inset="0,0,0,0"/>
          </v:rect>
        </w:pict>
      </w:r>
    </w:p>
    <w:tbl>
      <w:tblPr>
        <w:tblW w:w="9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1459"/>
        <w:gridCol w:w="1440"/>
        <w:gridCol w:w="1920"/>
        <w:gridCol w:w="1920"/>
      </w:tblGrid>
      <w:tr w:rsidR="00782C7A" w:rsidRPr="00782C7A" w14:paraId="222310F5" w14:textId="77777777" w:rsidTr="00782C7A">
        <w:trPr>
          <w:trHeight w:val="525"/>
        </w:trPr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80EE088" w14:textId="77777777" w:rsidR="00782C7A" w:rsidRPr="00782C7A" w:rsidRDefault="00782C7A" w:rsidP="00782C7A">
            <w:pPr>
              <w:widowControl w:val="0"/>
              <w:jc w:val="center"/>
              <w:rPr>
                <w:rFonts w:ascii="Gadugi" w:hAnsi="Gadugi"/>
                <w:b/>
                <w:bCs/>
                <w:i/>
                <w:iCs/>
                <w:sz w:val="24"/>
                <w:szCs w:val="24"/>
              </w:rPr>
            </w:pPr>
            <w:r w:rsidRPr="00782C7A">
              <w:rPr>
                <w:rFonts w:ascii="Gadugi" w:hAnsi="Gadugi"/>
                <w:b/>
                <w:bCs/>
                <w:i/>
                <w:iCs/>
                <w:sz w:val="24"/>
                <w:szCs w:val="24"/>
              </w:rPr>
              <w:t>ITEM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C89CD2" w14:textId="77777777" w:rsidR="00782C7A" w:rsidRPr="00782C7A" w:rsidRDefault="00782C7A" w:rsidP="00782C7A">
            <w:pPr>
              <w:widowControl w:val="0"/>
              <w:jc w:val="center"/>
              <w:rPr>
                <w:rFonts w:ascii="Gadugi" w:hAnsi="Gadugi"/>
                <w:b/>
                <w:bCs/>
                <w:i/>
                <w:iCs/>
                <w:sz w:val="24"/>
                <w:szCs w:val="24"/>
              </w:rPr>
            </w:pPr>
            <w:r w:rsidRPr="00782C7A">
              <w:rPr>
                <w:rFonts w:ascii="Gadugi" w:hAnsi="Gadugi"/>
                <w:b/>
                <w:bCs/>
                <w:i/>
                <w:iCs/>
                <w:sz w:val="24"/>
                <w:szCs w:val="24"/>
              </w:rPr>
              <w:t>YEAR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34EED8" w14:textId="77777777" w:rsidR="00782C7A" w:rsidRPr="00782C7A" w:rsidRDefault="00782C7A" w:rsidP="00782C7A">
            <w:pPr>
              <w:widowControl w:val="0"/>
              <w:jc w:val="center"/>
              <w:rPr>
                <w:rFonts w:ascii="Gadugi" w:hAnsi="Gadugi"/>
                <w:b/>
                <w:bCs/>
                <w:i/>
                <w:iCs/>
                <w:sz w:val="24"/>
                <w:szCs w:val="24"/>
              </w:rPr>
            </w:pPr>
            <w:r w:rsidRPr="00782C7A">
              <w:rPr>
                <w:rFonts w:ascii="Gadugi" w:hAnsi="Gadugi"/>
                <w:b/>
                <w:bCs/>
                <w:i/>
                <w:iCs/>
                <w:sz w:val="24"/>
                <w:szCs w:val="24"/>
              </w:rPr>
              <w:t>THEN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BBA40A" w14:textId="77777777" w:rsidR="00782C7A" w:rsidRPr="00782C7A" w:rsidRDefault="00782C7A" w:rsidP="00782C7A">
            <w:pPr>
              <w:widowControl w:val="0"/>
              <w:jc w:val="center"/>
              <w:rPr>
                <w:rFonts w:ascii="Gadugi" w:hAnsi="Gadugi"/>
                <w:b/>
                <w:bCs/>
                <w:i/>
                <w:iCs/>
                <w:sz w:val="24"/>
                <w:szCs w:val="24"/>
              </w:rPr>
            </w:pPr>
            <w:r w:rsidRPr="00782C7A">
              <w:rPr>
                <w:rFonts w:ascii="Gadugi" w:hAnsi="Gadugi"/>
                <w:b/>
                <w:bCs/>
                <w:i/>
                <w:iCs/>
                <w:sz w:val="24"/>
                <w:szCs w:val="24"/>
              </w:rPr>
              <w:t>NOW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2911017" w14:textId="77777777" w:rsidR="00782C7A" w:rsidRPr="00782C7A" w:rsidRDefault="00782C7A" w:rsidP="00782C7A">
            <w:pPr>
              <w:widowControl w:val="0"/>
              <w:jc w:val="center"/>
              <w:rPr>
                <w:rFonts w:ascii="Gadugi" w:hAnsi="Gadugi"/>
                <w:b/>
                <w:bCs/>
                <w:i/>
                <w:iCs/>
                <w:sz w:val="24"/>
                <w:szCs w:val="24"/>
              </w:rPr>
            </w:pPr>
            <w:r w:rsidRPr="00782C7A">
              <w:rPr>
                <w:rFonts w:ascii="Gadugi" w:hAnsi="Gadugi"/>
                <w:b/>
                <w:bCs/>
                <w:i/>
                <w:iCs/>
                <w:sz w:val="24"/>
                <w:szCs w:val="24"/>
              </w:rPr>
              <w:t>DIFFERENCE</w:t>
            </w:r>
          </w:p>
        </w:tc>
      </w:tr>
      <w:tr w:rsidR="00782C7A" w:rsidRPr="00782C7A" w14:paraId="4487A5BE" w14:textId="77777777" w:rsidTr="00782C7A">
        <w:trPr>
          <w:trHeight w:val="525"/>
        </w:trPr>
        <w:tc>
          <w:tcPr>
            <w:tcW w:w="288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4E4F3C" w14:textId="77777777" w:rsidR="00782C7A" w:rsidRPr="00782C7A" w:rsidRDefault="00782C7A" w:rsidP="00782C7A">
            <w:pPr>
              <w:widowControl w:val="0"/>
              <w:jc w:val="center"/>
              <w:rPr>
                <w:rFonts w:ascii="Gadugi" w:hAnsi="Gadugi"/>
                <w:sz w:val="22"/>
                <w:szCs w:val="22"/>
              </w:rPr>
            </w:pPr>
            <w:r w:rsidRPr="00782C7A">
              <w:rPr>
                <w:rFonts w:ascii="Gadugi" w:hAnsi="Gadugi"/>
                <w:sz w:val="22"/>
                <w:szCs w:val="22"/>
              </w:rPr>
              <w:t>10 Room School Building</w:t>
            </w:r>
          </w:p>
        </w:tc>
        <w:tc>
          <w:tcPr>
            <w:tcW w:w="14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5428E87" w14:textId="77777777" w:rsidR="00782C7A" w:rsidRPr="00782C7A" w:rsidRDefault="00782C7A" w:rsidP="00782C7A">
            <w:pPr>
              <w:widowControl w:val="0"/>
              <w:jc w:val="center"/>
              <w:rPr>
                <w:rFonts w:ascii="Gadugi" w:hAnsi="Gadugi"/>
                <w:sz w:val="22"/>
                <w:szCs w:val="22"/>
              </w:rPr>
            </w:pPr>
            <w:r w:rsidRPr="00782C7A">
              <w:rPr>
                <w:rFonts w:ascii="Gadugi" w:hAnsi="Gadugi"/>
                <w:sz w:val="22"/>
                <w:szCs w:val="22"/>
              </w:rPr>
              <w:t>1940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562DA2A" w14:textId="77777777" w:rsidR="00782C7A" w:rsidRPr="00782C7A" w:rsidRDefault="00782C7A" w:rsidP="00782C7A">
            <w:pPr>
              <w:widowControl w:val="0"/>
              <w:jc w:val="center"/>
              <w:rPr>
                <w:rFonts w:ascii="Gadugi" w:hAnsi="Gadugi"/>
                <w:b/>
                <w:bCs/>
                <w:sz w:val="22"/>
                <w:szCs w:val="22"/>
              </w:rPr>
            </w:pPr>
            <w:r w:rsidRPr="00782C7A">
              <w:rPr>
                <w:rFonts w:ascii="Gadugi" w:hAnsi="Gadugi"/>
                <w:b/>
                <w:bCs/>
                <w:sz w:val="22"/>
                <w:szCs w:val="22"/>
              </w:rPr>
              <w:t>$69,000.00</w:t>
            </w:r>
          </w:p>
        </w:tc>
        <w:tc>
          <w:tcPr>
            <w:tcW w:w="19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584052" w14:textId="77777777" w:rsidR="00782C7A" w:rsidRPr="00782C7A" w:rsidRDefault="00782C7A" w:rsidP="00782C7A">
            <w:pPr>
              <w:widowControl w:val="0"/>
              <w:jc w:val="center"/>
              <w:rPr>
                <w:rFonts w:ascii="Gadugi" w:hAnsi="Gadugi"/>
                <w:b/>
                <w:bCs/>
                <w:sz w:val="22"/>
                <w:szCs w:val="22"/>
              </w:rPr>
            </w:pPr>
            <w:r w:rsidRPr="00782C7A">
              <w:rPr>
                <w:rFonts w:ascii="Gadugi" w:hAnsi="Gadugi"/>
                <w:b/>
                <w:bCs/>
                <w:sz w:val="22"/>
                <w:szCs w:val="22"/>
              </w:rPr>
              <w:t>$1,374,096.00</w:t>
            </w:r>
          </w:p>
        </w:tc>
        <w:tc>
          <w:tcPr>
            <w:tcW w:w="19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A85312" w14:textId="77777777" w:rsidR="00782C7A" w:rsidRPr="00782C7A" w:rsidRDefault="00782C7A" w:rsidP="00782C7A">
            <w:pPr>
              <w:widowControl w:val="0"/>
              <w:jc w:val="center"/>
              <w:rPr>
                <w:rFonts w:ascii="Gadugi" w:hAnsi="Gadugi"/>
                <w:b/>
                <w:bCs/>
                <w:sz w:val="22"/>
                <w:szCs w:val="22"/>
              </w:rPr>
            </w:pPr>
            <w:r w:rsidRPr="00782C7A">
              <w:rPr>
                <w:rFonts w:ascii="Gadugi" w:hAnsi="Gadugi"/>
                <w:b/>
                <w:bCs/>
                <w:sz w:val="22"/>
                <w:szCs w:val="22"/>
              </w:rPr>
              <w:t>$1,305,096.00</w:t>
            </w:r>
          </w:p>
        </w:tc>
      </w:tr>
      <w:tr w:rsidR="00782C7A" w:rsidRPr="00782C7A" w14:paraId="1B76C09C" w14:textId="77777777" w:rsidTr="00782C7A">
        <w:trPr>
          <w:trHeight w:val="526"/>
        </w:trPr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2EE3973" w14:textId="77777777" w:rsidR="00782C7A" w:rsidRPr="00782C7A" w:rsidRDefault="00782C7A" w:rsidP="00782C7A">
            <w:pPr>
              <w:widowControl w:val="0"/>
              <w:jc w:val="center"/>
              <w:rPr>
                <w:rFonts w:ascii="Gadugi" w:hAnsi="Gadugi"/>
                <w:sz w:val="22"/>
                <w:szCs w:val="22"/>
              </w:rPr>
            </w:pPr>
            <w:r w:rsidRPr="00782C7A">
              <w:rPr>
                <w:rFonts w:ascii="Gadugi" w:hAnsi="Gadugi"/>
                <w:sz w:val="22"/>
                <w:szCs w:val="22"/>
              </w:rPr>
              <w:t>Painting of Church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1EB8EF" w14:textId="77777777" w:rsidR="00782C7A" w:rsidRPr="00782C7A" w:rsidRDefault="00782C7A" w:rsidP="00782C7A">
            <w:pPr>
              <w:widowControl w:val="0"/>
              <w:jc w:val="center"/>
              <w:rPr>
                <w:rFonts w:ascii="Gadugi" w:hAnsi="Gadugi"/>
                <w:sz w:val="22"/>
                <w:szCs w:val="22"/>
              </w:rPr>
            </w:pPr>
            <w:r w:rsidRPr="00782C7A">
              <w:rPr>
                <w:rFonts w:ascii="Gadugi" w:hAnsi="Gadugi"/>
                <w:sz w:val="22"/>
                <w:szCs w:val="22"/>
              </w:rPr>
              <w:t>1941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DA97F97" w14:textId="77777777" w:rsidR="00782C7A" w:rsidRPr="00782C7A" w:rsidRDefault="00782C7A" w:rsidP="00782C7A">
            <w:pPr>
              <w:widowControl w:val="0"/>
              <w:jc w:val="center"/>
              <w:rPr>
                <w:rFonts w:ascii="Gadugi" w:hAnsi="Gadugi"/>
                <w:b/>
                <w:bCs/>
                <w:sz w:val="22"/>
                <w:szCs w:val="22"/>
              </w:rPr>
            </w:pPr>
            <w:r w:rsidRPr="00782C7A">
              <w:rPr>
                <w:rFonts w:ascii="Gadugi" w:hAnsi="Gadugi"/>
                <w:b/>
                <w:bCs/>
                <w:sz w:val="22"/>
                <w:szCs w:val="22"/>
              </w:rPr>
              <w:t>$1,344.00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A90AABC" w14:textId="77777777" w:rsidR="00782C7A" w:rsidRPr="00782C7A" w:rsidRDefault="00782C7A" w:rsidP="00782C7A">
            <w:pPr>
              <w:widowControl w:val="0"/>
              <w:jc w:val="center"/>
              <w:rPr>
                <w:rFonts w:ascii="Gadugi" w:hAnsi="Gadugi"/>
                <w:b/>
                <w:bCs/>
                <w:sz w:val="22"/>
                <w:szCs w:val="22"/>
              </w:rPr>
            </w:pPr>
            <w:r w:rsidRPr="00782C7A">
              <w:rPr>
                <w:rFonts w:ascii="Gadugi" w:hAnsi="Gadugi"/>
                <w:b/>
                <w:bCs/>
                <w:sz w:val="22"/>
                <w:szCs w:val="22"/>
              </w:rPr>
              <w:t>$26,575.00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F2B0D6" w14:textId="77777777" w:rsidR="00782C7A" w:rsidRPr="00782C7A" w:rsidRDefault="00782C7A" w:rsidP="00782C7A">
            <w:pPr>
              <w:widowControl w:val="0"/>
              <w:jc w:val="center"/>
              <w:rPr>
                <w:rFonts w:ascii="Gadugi" w:hAnsi="Gadugi"/>
                <w:b/>
                <w:bCs/>
                <w:sz w:val="22"/>
                <w:szCs w:val="22"/>
              </w:rPr>
            </w:pPr>
            <w:r w:rsidRPr="00782C7A">
              <w:rPr>
                <w:rFonts w:ascii="Gadugi" w:hAnsi="Gadugi"/>
                <w:b/>
                <w:bCs/>
                <w:sz w:val="22"/>
                <w:szCs w:val="22"/>
              </w:rPr>
              <w:t>$25,231.00</w:t>
            </w:r>
          </w:p>
        </w:tc>
      </w:tr>
      <w:tr w:rsidR="00782C7A" w:rsidRPr="00782C7A" w14:paraId="28125232" w14:textId="77777777" w:rsidTr="00782C7A">
        <w:trPr>
          <w:trHeight w:val="525"/>
        </w:trPr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5C7E35C" w14:textId="77777777" w:rsidR="00782C7A" w:rsidRPr="00782C7A" w:rsidRDefault="00782C7A" w:rsidP="00782C7A">
            <w:pPr>
              <w:widowControl w:val="0"/>
              <w:jc w:val="center"/>
              <w:rPr>
                <w:rFonts w:ascii="Gadugi" w:hAnsi="Gadugi"/>
                <w:sz w:val="22"/>
                <w:szCs w:val="22"/>
              </w:rPr>
            </w:pPr>
            <w:r w:rsidRPr="00782C7A">
              <w:rPr>
                <w:rFonts w:ascii="Gadugi" w:hAnsi="Gadugi"/>
                <w:sz w:val="22"/>
                <w:szCs w:val="22"/>
              </w:rPr>
              <w:t>Sanctuary Décor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6A0D39" w14:textId="77777777" w:rsidR="00782C7A" w:rsidRPr="00782C7A" w:rsidRDefault="00782C7A" w:rsidP="00782C7A">
            <w:pPr>
              <w:widowControl w:val="0"/>
              <w:jc w:val="center"/>
              <w:rPr>
                <w:rFonts w:ascii="Gadugi" w:hAnsi="Gadugi"/>
                <w:sz w:val="22"/>
                <w:szCs w:val="22"/>
              </w:rPr>
            </w:pPr>
            <w:r w:rsidRPr="00782C7A">
              <w:rPr>
                <w:rFonts w:ascii="Gadugi" w:hAnsi="Gadugi"/>
                <w:sz w:val="22"/>
                <w:szCs w:val="22"/>
              </w:rPr>
              <w:t>1945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F8A2485" w14:textId="77777777" w:rsidR="00782C7A" w:rsidRPr="00782C7A" w:rsidRDefault="00782C7A" w:rsidP="00782C7A">
            <w:pPr>
              <w:widowControl w:val="0"/>
              <w:jc w:val="center"/>
              <w:rPr>
                <w:rFonts w:ascii="Gadugi" w:hAnsi="Gadugi"/>
                <w:b/>
                <w:bCs/>
                <w:sz w:val="22"/>
                <w:szCs w:val="22"/>
              </w:rPr>
            </w:pPr>
            <w:r w:rsidRPr="00782C7A">
              <w:rPr>
                <w:rFonts w:ascii="Gadugi" w:hAnsi="Gadugi"/>
                <w:b/>
                <w:bCs/>
                <w:sz w:val="22"/>
                <w:szCs w:val="22"/>
              </w:rPr>
              <w:t>$4,500.00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1A7A981" w14:textId="77777777" w:rsidR="00782C7A" w:rsidRPr="00782C7A" w:rsidRDefault="00782C7A" w:rsidP="00782C7A">
            <w:pPr>
              <w:widowControl w:val="0"/>
              <w:jc w:val="center"/>
              <w:rPr>
                <w:rFonts w:ascii="Gadugi" w:hAnsi="Gadugi"/>
                <w:b/>
                <w:bCs/>
                <w:sz w:val="22"/>
                <w:szCs w:val="22"/>
              </w:rPr>
            </w:pPr>
            <w:r w:rsidRPr="00782C7A">
              <w:rPr>
                <w:rFonts w:ascii="Gadugi" w:hAnsi="Gadugi"/>
                <w:b/>
                <w:bCs/>
                <w:sz w:val="22"/>
                <w:szCs w:val="22"/>
              </w:rPr>
              <w:t>$70,484.00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1E93A0" w14:textId="77777777" w:rsidR="00782C7A" w:rsidRPr="00782C7A" w:rsidRDefault="00782C7A" w:rsidP="00782C7A">
            <w:pPr>
              <w:widowControl w:val="0"/>
              <w:jc w:val="center"/>
              <w:rPr>
                <w:rFonts w:ascii="Gadugi" w:hAnsi="Gadugi"/>
                <w:b/>
                <w:bCs/>
                <w:sz w:val="22"/>
                <w:szCs w:val="22"/>
              </w:rPr>
            </w:pPr>
            <w:r w:rsidRPr="00782C7A">
              <w:rPr>
                <w:rFonts w:ascii="Gadugi" w:hAnsi="Gadugi"/>
                <w:b/>
                <w:bCs/>
                <w:sz w:val="22"/>
                <w:szCs w:val="22"/>
              </w:rPr>
              <w:t>$65,984.00</w:t>
            </w:r>
          </w:p>
        </w:tc>
      </w:tr>
      <w:tr w:rsidR="00782C7A" w:rsidRPr="00782C7A" w14:paraId="66F72A3F" w14:textId="77777777" w:rsidTr="00782C7A">
        <w:trPr>
          <w:trHeight w:val="525"/>
        </w:trPr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E7FF4F" w14:textId="77777777" w:rsidR="00782C7A" w:rsidRPr="00782C7A" w:rsidRDefault="00782C7A" w:rsidP="00782C7A">
            <w:pPr>
              <w:widowControl w:val="0"/>
              <w:jc w:val="center"/>
              <w:rPr>
                <w:rFonts w:ascii="Gadugi" w:hAnsi="Gadugi"/>
                <w:sz w:val="22"/>
                <w:szCs w:val="22"/>
              </w:rPr>
            </w:pPr>
            <w:r w:rsidRPr="00782C7A">
              <w:rPr>
                <w:rFonts w:ascii="Gadugi" w:hAnsi="Gadugi"/>
                <w:sz w:val="22"/>
                <w:szCs w:val="22"/>
              </w:rPr>
              <w:t>Main Altar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3A6DEA" w14:textId="77777777" w:rsidR="00782C7A" w:rsidRPr="00782C7A" w:rsidRDefault="00782C7A" w:rsidP="00782C7A">
            <w:pPr>
              <w:widowControl w:val="0"/>
              <w:jc w:val="center"/>
              <w:rPr>
                <w:rFonts w:ascii="Gadugi" w:hAnsi="Gadugi"/>
                <w:sz w:val="22"/>
                <w:szCs w:val="22"/>
              </w:rPr>
            </w:pPr>
            <w:r w:rsidRPr="00782C7A">
              <w:rPr>
                <w:rFonts w:ascii="Gadugi" w:hAnsi="Gadugi"/>
                <w:sz w:val="22"/>
                <w:szCs w:val="22"/>
              </w:rPr>
              <w:t>1945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8977949" w14:textId="77777777" w:rsidR="00782C7A" w:rsidRPr="00782C7A" w:rsidRDefault="00782C7A" w:rsidP="00782C7A">
            <w:pPr>
              <w:widowControl w:val="0"/>
              <w:jc w:val="center"/>
              <w:rPr>
                <w:rFonts w:ascii="Gadugi" w:hAnsi="Gadugi"/>
                <w:b/>
                <w:bCs/>
                <w:sz w:val="22"/>
                <w:szCs w:val="22"/>
              </w:rPr>
            </w:pPr>
            <w:r w:rsidRPr="00782C7A">
              <w:rPr>
                <w:rFonts w:ascii="Gadugi" w:hAnsi="Gadugi"/>
                <w:b/>
                <w:bCs/>
                <w:sz w:val="22"/>
                <w:szCs w:val="22"/>
              </w:rPr>
              <w:t>$5,500.00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149FBD" w14:textId="77777777" w:rsidR="00782C7A" w:rsidRPr="00782C7A" w:rsidRDefault="00782C7A" w:rsidP="00782C7A">
            <w:pPr>
              <w:widowControl w:val="0"/>
              <w:jc w:val="center"/>
              <w:rPr>
                <w:rFonts w:ascii="Gadugi" w:hAnsi="Gadugi"/>
                <w:b/>
                <w:bCs/>
                <w:sz w:val="22"/>
                <w:szCs w:val="22"/>
              </w:rPr>
            </w:pPr>
            <w:r w:rsidRPr="00782C7A">
              <w:rPr>
                <w:rFonts w:ascii="Gadugi" w:hAnsi="Gadugi"/>
                <w:b/>
                <w:bCs/>
                <w:sz w:val="22"/>
                <w:szCs w:val="22"/>
              </w:rPr>
              <w:t>$86,147.00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40F4AB" w14:textId="77777777" w:rsidR="00782C7A" w:rsidRPr="00782C7A" w:rsidRDefault="00782C7A" w:rsidP="00782C7A">
            <w:pPr>
              <w:widowControl w:val="0"/>
              <w:jc w:val="center"/>
              <w:rPr>
                <w:rFonts w:ascii="Gadugi" w:hAnsi="Gadugi"/>
                <w:b/>
                <w:bCs/>
                <w:sz w:val="22"/>
                <w:szCs w:val="22"/>
              </w:rPr>
            </w:pPr>
            <w:r w:rsidRPr="00782C7A">
              <w:rPr>
                <w:rFonts w:ascii="Gadugi" w:hAnsi="Gadugi"/>
                <w:b/>
                <w:bCs/>
                <w:sz w:val="22"/>
                <w:szCs w:val="22"/>
              </w:rPr>
              <w:t>$80,647.00</w:t>
            </w:r>
          </w:p>
        </w:tc>
      </w:tr>
      <w:tr w:rsidR="00782C7A" w:rsidRPr="00782C7A" w14:paraId="7465EE99" w14:textId="77777777" w:rsidTr="00782C7A">
        <w:trPr>
          <w:trHeight w:val="525"/>
        </w:trPr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31CA2D5" w14:textId="77777777" w:rsidR="00782C7A" w:rsidRPr="00782C7A" w:rsidRDefault="00782C7A" w:rsidP="00782C7A">
            <w:pPr>
              <w:widowControl w:val="0"/>
              <w:jc w:val="center"/>
              <w:rPr>
                <w:rFonts w:ascii="Gadugi" w:hAnsi="Gadugi"/>
                <w:sz w:val="22"/>
                <w:szCs w:val="22"/>
              </w:rPr>
            </w:pPr>
            <w:r w:rsidRPr="00782C7A">
              <w:rPr>
                <w:rFonts w:ascii="Gadugi" w:hAnsi="Gadugi"/>
                <w:sz w:val="22"/>
                <w:szCs w:val="22"/>
              </w:rPr>
              <w:t>Additional Cemetery Acreage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9F8717" w14:textId="77777777" w:rsidR="00782C7A" w:rsidRPr="00782C7A" w:rsidRDefault="00782C7A" w:rsidP="00782C7A">
            <w:pPr>
              <w:widowControl w:val="0"/>
              <w:jc w:val="center"/>
              <w:rPr>
                <w:rFonts w:ascii="Gadugi" w:hAnsi="Gadugi"/>
                <w:sz w:val="22"/>
                <w:szCs w:val="22"/>
              </w:rPr>
            </w:pPr>
            <w:r w:rsidRPr="00782C7A">
              <w:rPr>
                <w:rFonts w:ascii="Gadugi" w:hAnsi="Gadugi"/>
                <w:sz w:val="22"/>
                <w:szCs w:val="22"/>
              </w:rPr>
              <w:t>1949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F0E62A9" w14:textId="77777777" w:rsidR="00782C7A" w:rsidRPr="00782C7A" w:rsidRDefault="00782C7A" w:rsidP="00782C7A">
            <w:pPr>
              <w:widowControl w:val="0"/>
              <w:jc w:val="center"/>
              <w:rPr>
                <w:rFonts w:ascii="Gadugi" w:hAnsi="Gadugi"/>
                <w:b/>
                <w:bCs/>
                <w:sz w:val="22"/>
                <w:szCs w:val="22"/>
              </w:rPr>
            </w:pPr>
            <w:r w:rsidRPr="00782C7A">
              <w:rPr>
                <w:rFonts w:ascii="Gadugi" w:hAnsi="Gadugi"/>
                <w:b/>
                <w:bCs/>
                <w:sz w:val="22"/>
                <w:szCs w:val="22"/>
              </w:rPr>
              <w:t>$500.00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5EBB70D" w14:textId="77777777" w:rsidR="00782C7A" w:rsidRPr="00782C7A" w:rsidRDefault="00782C7A" w:rsidP="00782C7A">
            <w:pPr>
              <w:widowControl w:val="0"/>
              <w:jc w:val="center"/>
              <w:rPr>
                <w:rFonts w:ascii="Gadugi" w:hAnsi="Gadugi"/>
                <w:b/>
                <w:bCs/>
                <w:sz w:val="22"/>
                <w:szCs w:val="22"/>
              </w:rPr>
            </w:pPr>
            <w:r w:rsidRPr="00782C7A">
              <w:rPr>
                <w:rFonts w:ascii="Gadugi" w:hAnsi="Gadugi"/>
                <w:b/>
                <w:bCs/>
                <w:sz w:val="22"/>
                <w:szCs w:val="22"/>
              </w:rPr>
              <w:t>$5,784.00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DA3667" w14:textId="77777777" w:rsidR="00782C7A" w:rsidRPr="00782C7A" w:rsidRDefault="00782C7A" w:rsidP="00782C7A">
            <w:pPr>
              <w:widowControl w:val="0"/>
              <w:jc w:val="center"/>
              <w:rPr>
                <w:rFonts w:ascii="Gadugi" w:hAnsi="Gadugi"/>
                <w:b/>
                <w:bCs/>
                <w:sz w:val="22"/>
                <w:szCs w:val="22"/>
              </w:rPr>
            </w:pPr>
            <w:r w:rsidRPr="00782C7A">
              <w:rPr>
                <w:rFonts w:ascii="Gadugi" w:hAnsi="Gadugi"/>
                <w:b/>
                <w:bCs/>
                <w:sz w:val="22"/>
                <w:szCs w:val="22"/>
              </w:rPr>
              <w:t>$5,284.00</w:t>
            </w:r>
          </w:p>
        </w:tc>
      </w:tr>
      <w:tr w:rsidR="00782C7A" w:rsidRPr="00782C7A" w14:paraId="32A108F1" w14:textId="77777777" w:rsidTr="00782C7A">
        <w:trPr>
          <w:trHeight w:val="525"/>
        </w:trPr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57F53FA" w14:textId="77777777" w:rsidR="00782C7A" w:rsidRPr="00782C7A" w:rsidRDefault="00782C7A" w:rsidP="00782C7A">
            <w:pPr>
              <w:widowControl w:val="0"/>
              <w:jc w:val="center"/>
              <w:rPr>
                <w:rFonts w:ascii="Gadugi" w:hAnsi="Gadugi"/>
                <w:sz w:val="22"/>
                <w:szCs w:val="22"/>
              </w:rPr>
            </w:pPr>
            <w:r w:rsidRPr="00782C7A">
              <w:rPr>
                <w:rFonts w:ascii="Gadugi" w:hAnsi="Gadugi"/>
                <w:sz w:val="22"/>
                <w:szCs w:val="22"/>
              </w:rPr>
              <w:t>Church Radiator Blowers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0C562FC" w14:textId="77777777" w:rsidR="00782C7A" w:rsidRPr="00782C7A" w:rsidRDefault="00782C7A" w:rsidP="00782C7A">
            <w:pPr>
              <w:widowControl w:val="0"/>
              <w:jc w:val="center"/>
              <w:rPr>
                <w:rFonts w:ascii="Gadugi" w:hAnsi="Gadugi"/>
                <w:sz w:val="22"/>
                <w:szCs w:val="22"/>
              </w:rPr>
            </w:pPr>
            <w:r w:rsidRPr="00782C7A">
              <w:rPr>
                <w:rFonts w:ascii="Gadugi" w:hAnsi="Gadugi"/>
                <w:sz w:val="22"/>
                <w:szCs w:val="22"/>
              </w:rPr>
              <w:t>1952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F7303C3" w14:textId="77777777" w:rsidR="00782C7A" w:rsidRPr="00782C7A" w:rsidRDefault="00782C7A" w:rsidP="00782C7A">
            <w:pPr>
              <w:widowControl w:val="0"/>
              <w:jc w:val="center"/>
              <w:rPr>
                <w:rFonts w:ascii="Gadugi" w:hAnsi="Gadugi"/>
                <w:b/>
                <w:bCs/>
                <w:sz w:val="22"/>
                <w:szCs w:val="22"/>
              </w:rPr>
            </w:pPr>
            <w:r w:rsidRPr="00782C7A">
              <w:rPr>
                <w:rFonts w:ascii="Gadugi" w:hAnsi="Gadugi"/>
                <w:b/>
                <w:bCs/>
                <w:sz w:val="22"/>
                <w:szCs w:val="22"/>
              </w:rPr>
              <w:t>$4,000.00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641BBE" w14:textId="77777777" w:rsidR="00782C7A" w:rsidRPr="00782C7A" w:rsidRDefault="00782C7A" w:rsidP="00782C7A">
            <w:pPr>
              <w:widowControl w:val="0"/>
              <w:jc w:val="center"/>
              <w:rPr>
                <w:rFonts w:ascii="Gadugi" w:hAnsi="Gadugi"/>
                <w:b/>
                <w:bCs/>
                <w:sz w:val="22"/>
                <w:szCs w:val="22"/>
              </w:rPr>
            </w:pPr>
            <w:r w:rsidRPr="00782C7A">
              <w:rPr>
                <w:rFonts w:ascii="Gadugi" w:hAnsi="Gadugi"/>
                <w:b/>
                <w:bCs/>
                <w:sz w:val="22"/>
                <w:szCs w:val="22"/>
              </w:rPr>
              <w:t>$42,083.00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892D71" w14:textId="77777777" w:rsidR="00782C7A" w:rsidRPr="00782C7A" w:rsidRDefault="00782C7A" w:rsidP="00782C7A">
            <w:pPr>
              <w:widowControl w:val="0"/>
              <w:jc w:val="center"/>
              <w:rPr>
                <w:rFonts w:ascii="Gadugi" w:hAnsi="Gadugi"/>
                <w:b/>
                <w:bCs/>
                <w:sz w:val="22"/>
                <w:szCs w:val="22"/>
              </w:rPr>
            </w:pPr>
            <w:r w:rsidRPr="00782C7A">
              <w:rPr>
                <w:rFonts w:ascii="Gadugi" w:hAnsi="Gadugi"/>
                <w:b/>
                <w:bCs/>
                <w:sz w:val="22"/>
                <w:szCs w:val="22"/>
              </w:rPr>
              <w:t>$38,083.00</w:t>
            </w:r>
          </w:p>
        </w:tc>
      </w:tr>
      <w:tr w:rsidR="00782C7A" w:rsidRPr="00782C7A" w14:paraId="3A8EA414" w14:textId="77777777" w:rsidTr="00782C7A">
        <w:trPr>
          <w:trHeight w:val="525"/>
        </w:trPr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E0C490" w14:textId="77777777" w:rsidR="00782C7A" w:rsidRPr="00782C7A" w:rsidRDefault="00782C7A" w:rsidP="00782C7A">
            <w:pPr>
              <w:widowControl w:val="0"/>
              <w:jc w:val="center"/>
              <w:rPr>
                <w:rFonts w:ascii="Gadugi" w:hAnsi="Gadugi"/>
                <w:sz w:val="22"/>
                <w:szCs w:val="22"/>
              </w:rPr>
            </w:pPr>
            <w:r w:rsidRPr="00782C7A">
              <w:rPr>
                <w:rFonts w:ascii="Gadugi" w:hAnsi="Gadugi"/>
                <w:sz w:val="22"/>
                <w:szCs w:val="22"/>
              </w:rPr>
              <w:t>Front Façade Ceramics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E1BF4C" w14:textId="77777777" w:rsidR="00782C7A" w:rsidRPr="00782C7A" w:rsidRDefault="00782C7A" w:rsidP="00782C7A">
            <w:pPr>
              <w:widowControl w:val="0"/>
              <w:jc w:val="center"/>
              <w:rPr>
                <w:rFonts w:ascii="Gadugi" w:hAnsi="Gadugi"/>
                <w:sz w:val="22"/>
                <w:szCs w:val="22"/>
              </w:rPr>
            </w:pPr>
            <w:r w:rsidRPr="00782C7A">
              <w:rPr>
                <w:rFonts w:ascii="Gadugi" w:hAnsi="Gadugi"/>
                <w:sz w:val="22"/>
                <w:szCs w:val="22"/>
              </w:rPr>
              <w:t>1955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74B189" w14:textId="77777777" w:rsidR="00782C7A" w:rsidRPr="00782C7A" w:rsidRDefault="00782C7A" w:rsidP="00782C7A">
            <w:pPr>
              <w:widowControl w:val="0"/>
              <w:jc w:val="center"/>
              <w:rPr>
                <w:rFonts w:ascii="Gadugi" w:hAnsi="Gadugi"/>
                <w:b/>
                <w:bCs/>
                <w:sz w:val="22"/>
                <w:szCs w:val="22"/>
              </w:rPr>
            </w:pPr>
            <w:r w:rsidRPr="00782C7A">
              <w:rPr>
                <w:rFonts w:ascii="Gadugi" w:hAnsi="Gadugi"/>
                <w:b/>
                <w:bCs/>
                <w:sz w:val="22"/>
                <w:szCs w:val="22"/>
              </w:rPr>
              <w:t>$7,000.00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9CB8FF7" w14:textId="77777777" w:rsidR="00782C7A" w:rsidRPr="00782C7A" w:rsidRDefault="00782C7A" w:rsidP="00782C7A">
            <w:pPr>
              <w:widowControl w:val="0"/>
              <w:jc w:val="center"/>
              <w:rPr>
                <w:rFonts w:ascii="Gadugi" w:hAnsi="Gadugi"/>
                <w:b/>
                <w:bCs/>
                <w:sz w:val="22"/>
                <w:szCs w:val="22"/>
              </w:rPr>
            </w:pPr>
            <w:r w:rsidRPr="00782C7A">
              <w:rPr>
                <w:rFonts w:ascii="Gadugi" w:hAnsi="Gadugi"/>
                <w:b/>
                <w:bCs/>
                <w:sz w:val="22"/>
                <w:szCs w:val="22"/>
              </w:rPr>
              <w:t>$73,094.00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15EBD3D" w14:textId="77777777" w:rsidR="00782C7A" w:rsidRPr="00782C7A" w:rsidRDefault="00782C7A" w:rsidP="00782C7A">
            <w:pPr>
              <w:widowControl w:val="0"/>
              <w:jc w:val="center"/>
              <w:rPr>
                <w:rFonts w:ascii="Gadugi" w:hAnsi="Gadugi"/>
                <w:b/>
                <w:bCs/>
                <w:sz w:val="22"/>
                <w:szCs w:val="22"/>
              </w:rPr>
            </w:pPr>
            <w:r w:rsidRPr="00782C7A">
              <w:rPr>
                <w:rFonts w:ascii="Gadugi" w:hAnsi="Gadugi"/>
                <w:b/>
                <w:bCs/>
                <w:sz w:val="22"/>
                <w:szCs w:val="22"/>
              </w:rPr>
              <w:t>$66,094.00</w:t>
            </w:r>
          </w:p>
        </w:tc>
      </w:tr>
      <w:tr w:rsidR="00782C7A" w:rsidRPr="00782C7A" w14:paraId="3C8E7B1D" w14:textId="77777777" w:rsidTr="00782C7A">
        <w:trPr>
          <w:trHeight w:val="525"/>
        </w:trPr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D3961B8" w14:textId="77777777" w:rsidR="00782C7A" w:rsidRPr="00782C7A" w:rsidRDefault="00782C7A" w:rsidP="00782C7A">
            <w:pPr>
              <w:widowControl w:val="0"/>
              <w:jc w:val="center"/>
              <w:rPr>
                <w:rFonts w:ascii="Gadugi" w:hAnsi="Gadugi"/>
                <w:sz w:val="22"/>
                <w:szCs w:val="22"/>
              </w:rPr>
            </w:pPr>
            <w:r w:rsidRPr="00782C7A">
              <w:rPr>
                <w:rFonts w:ascii="Gadugi" w:hAnsi="Gadugi"/>
                <w:sz w:val="22"/>
                <w:szCs w:val="22"/>
              </w:rPr>
              <w:t>Church Bus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668A23" w14:textId="77777777" w:rsidR="00782C7A" w:rsidRPr="00782C7A" w:rsidRDefault="00782C7A" w:rsidP="00782C7A">
            <w:pPr>
              <w:widowControl w:val="0"/>
              <w:jc w:val="center"/>
              <w:rPr>
                <w:rFonts w:ascii="Gadugi" w:hAnsi="Gadugi"/>
                <w:sz w:val="22"/>
                <w:szCs w:val="22"/>
              </w:rPr>
            </w:pPr>
            <w:r w:rsidRPr="00782C7A">
              <w:rPr>
                <w:rFonts w:ascii="Gadugi" w:hAnsi="Gadugi"/>
                <w:sz w:val="22"/>
                <w:szCs w:val="22"/>
              </w:rPr>
              <w:t>1955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1CE46B2" w14:textId="77777777" w:rsidR="00782C7A" w:rsidRPr="00782C7A" w:rsidRDefault="00782C7A" w:rsidP="00782C7A">
            <w:pPr>
              <w:widowControl w:val="0"/>
              <w:jc w:val="center"/>
              <w:rPr>
                <w:rFonts w:ascii="Gadugi" w:hAnsi="Gadugi"/>
                <w:b/>
                <w:bCs/>
                <w:sz w:val="22"/>
                <w:szCs w:val="22"/>
              </w:rPr>
            </w:pPr>
            <w:r w:rsidRPr="00782C7A">
              <w:rPr>
                <w:rFonts w:ascii="Gadugi" w:hAnsi="Gadugi"/>
                <w:b/>
                <w:bCs/>
                <w:sz w:val="22"/>
                <w:szCs w:val="22"/>
              </w:rPr>
              <w:t>$1,000.00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7AD662" w14:textId="77777777" w:rsidR="00782C7A" w:rsidRPr="00782C7A" w:rsidRDefault="00782C7A" w:rsidP="00782C7A">
            <w:pPr>
              <w:widowControl w:val="0"/>
              <w:jc w:val="center"/>
              <w:rPr>
                <w:rFonts w:ascii="Gadugi" w:hAnsi="Gadugi"/>
                <w:b/>
                <w:bCs/>
                <w:sz w:val="22"/>
                <w:szCs w:val="22"/>
              </w:rPr>
            </w:pPr>
            <w:r w:rsidRPr="00782C7A">
              <w:rPr>
                <w:rFonts w:ascii="Gadugi" w:hAnsi="Gadugi"/>
                <w:b/>
                <w:bCs/>
                <w:sz w:val="22"/>
                <w:szCs w:val="22"/>
              </w:rPr>
              <w:t>$10,442.00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7F3E86" w14:textId="77777777" w:rsidR="00782C7A" w:rsidRPr="00782C7A" w:rsidRDefault="00782C7A" w:rsidP="00782C7A">
            <w:pPr>
              <w:widowControl w:val="0"/>
              <w:jc w:val="center"/>
              <w:rPr>
                <w:rFonts w:ascii="Gadugi" w:hAnsi="Gadugi"/>
                <w:b/>
                <w:bCs/>
                <w:sz w:val="22"/>
                <w:szCs w:val="22"/>
              </w:rPr>
            </w:pPr>
            <w:r w:rsidRPr="00782C7A">
              <w:rPr>
                <w:rFonts w:ascii="Gadugi" w:hAnsi="Gadugi"/>
                <w:b/>
                <w:bCs/>
                <w:sz w:val="22"/>
                <w:szCs w:val="22"/>
              </w:rPr>
              <w:t>$9,442.00</w:t>
            </w:r>
          </w:p>
        </w:tc>
      </w:tr>
      <w:tr w:rsidR="00782C7A" w:rsidRPr="00782C7A" w14:paraId="28A386FA" w14:textId="77777777" w:rsidTr="00782C7A">
        <w:trPr>
          <w:trHeight w:val="525"/>
        </w:trPr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115D89C" w14:textId="77777777" w:rsidR="00782C7A" w:rsidRPr="00782C7A" w:rsidRDefault="00782C7A" w:rsidP="00782C7A">
            <w:pPr>
              <w:widowControl w:val="0"/>
              <w:jc w:val="center"/>
              <w:rPr>
                <w:rFonts w:ascii="Gadugi" w:hAnsi="Gadugi"/>
                <w:b/>
                <w:bCs/>
                <w:i/>
                <w:iCs/>
                <w:sz w:val="24"/>
                <w:szCs w:val="24"/>
              </w:rPr>
            </w:pPr>
            <w:r w:rsidRPr="00782C7A">
              <w:rPr>
                <w:rFonts w:ascii="Gadugi" w:hAnsi="Gadugi"/>
                <w:b/>
                <w:bCs/>
                <w:i/>
                <w:iCs/>
                <w:sz w:val="24"/>
                <w:szCs w:val="24"/>
              </w:rPr>
              <w:t>TOTALS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23A0AD" w14:textId="77777777" w:rsidR="00782C7A" w:rsidRPr="00782C7A" w:rsidRDefault="00782C7A" w:rsidP="00782C7A">
            <w:pPr>
              <w:widowControl w:val="0"/>
              <w:jc w:val="center"/>
              <w:rPr>
                <w:rFonts w:ascii="Gadugi" w:hAnsi="Gadugi"/>
                <w:b/>
                <w:bCs/>
                <w:i/>
                <w:iCs/>
                <w:sz w:val="24"/>
                <w:szCs w:val="24"/>
              </w:rPr>
            </w:pPr>
            <w:r w:rsidRPr="00782C7A">
              <w:rPr>
                <w:rFonts w:ascii="Gadugi" w:hAnsi="Gadugi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D7FC0B" w14:textId="77777777" w:rsidR="00782C7A" w:rsidRPr="00782C7A" w:rsidRDefault="00782C7A" w:rsidP="00782C7A">
            <w:pPr>
              <w:widowControl w:val="0"/>
              <w:jc w:val="center"/>
              <w:rPr>
                <w:rFonts w:ascii="Gadugi" w:hAnsi="Gadugi"/>
                <w:b/>
                <w:bCs/>
                <w:i/>
                <w:iCs/>
                <w:sz w:val="24"/>
                <w:szCs w:val="24"/>
              </w:rPr>
            </w:pPr>
            <w:r w:rsidRPr="00782C7A">
              <w:rPr>
                <w:rFonts w:ascii="Gadugi" w:hAnsi="Gadugi"/>
                <w:b/>
                <w:bCs/>
                <w:i/>
                <w:iCs/>
                <w:sz w:val="24"/>
                <w:szCs w:val="24"/>
              </w:rPr>
              <w:t>$98,844.00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ECFAC0" w14:textId="77777777" w:rsidR="00782C7A" w:rsidRPr="00782C7A" w:rsidRDefault="00782C7A" w:rsidP="00782C7A">
            <w:pPr>
              <w:widowControl w:val="0"/>
              <w:jc w:val="center"/>
              <w:rPr>
                <w:rFonts w:ascii="Gadugi" w:hAnsi="Gadugi"/>
                <w:b/>
                <w:bCs/>
                <w:i/>
                <w:iCs/>
                <w:sz w:val="24"/>
                <w:szCs w:val="24"/>
              </w:rPr>
            </w:pPr>
            <w:r w:rsidRPr="00782C7A">
              <w:rPr>
                <w:rFonts w:ascii="Gadugi" w:hAnsi="Gadugi"/>
                <w:b/>
                <w:bCs/>
                <w:i/>
                <w:iCs/>
                <w:sz w:val="24"/>
                <w:szCs w:val="24"/>
              </w:rPr>
              <w:t>$1,688,705.00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55C7FE6" w14:textId="77777777" w:rsidR="00782C7A" w:rsidRPr="00782C7A" w:rsidRDefault="00782C7A" w:rsidP="00782C7A">
            <w:pPr>
              <w:widowControl w:val="0"/>
              <w:jc w:val="center"/>
              <w:rPr>
                <w:rFonts w:ascii="Gadugi" w:hAnsi="Gadugi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782C7A">
              <w:rPr>
                <w:rFonts w:ascii="Gadugi" w:hAnsi="Gadugi"/>
                <w:b/>
                <w:bCs/>
                <w:i/>
                <w:iCs/>
                <w:color w:val="C00000"/>
                <w:sz w:val="24"/>
                <w:szCs w:val="24"/>
              </w:rPr>
              <w:t>$1,595,844.00</w:t>
            </w:r>
          </w:p>
        </w:tc>
      </w:tr>
    </w:tbl>
    <w:p w14:paraId="4F8DF44B" w14:textId="77777777" w:rsidR="00782C7A" w:rsidRDefault="00782C7A" w:rsidP="00782C7A">
      <w:pPr>
        <w:widowControl w:val="0"/>
        <w:spacing w:line="180" w:lineRule="auto"/>
        <w:ind w:left="720"/>
        <w:jc w:val="center"/>
        <w:rPr>
          <w:color w:val="C00000"/>
          <w:sz w:val="28"/>
          <w:szCs w:val="28"/>
        </w:rPr>
      </w:pPr>
    </w:p>
    <w:p w14:paraId="0D65D762" w14:textId="77777777" w:rsidR="00782C7A" w:rsidRDefault="00782C7A" w:rsidP="00782C7A">
      <w:pPr>
        <w:widowControl w:val="0"/>
        <w:spacing w:line="180" w:lineRule="auto"/>
        <w:ind w:left="720"/>
        <w:jc w:val="center"/>
        <w:rPr>
          <w:rFonts w:ascii="Gadugi" w:hAnsi="Gadugi"/>
          <w:color w:val="C00000"/>
          <w:sz w:val="40"/>
          <w:szCs w:val="40"/>
        </w:rPr>
      </w:pPr>
      <w:r w:rsidRPr="00782C7A">
        <w:rPr>
          <w:rFonts w:ascii="Gadugi" w:hAnsi="Gadugi"/>
          <w:color w:val="C00000"/>
          <w:sz w:val="40"/>
          <w:szCs w:val="40"/>
        </w:rPr>
        <w:t xml:space="preserve">Current (2022) </w:t>
      </w:r>
      <w:r>
        <w:rPr>
          <w:rFonts w:ascii="Gadugi" w:hAnsi="Gadugi"/>
          <w:color w:val="C00000"/>
          <w:sz w:val="40"/>
          <w:szCs w:val="40"/>
        </w:rPr>
        <w:t xml:space="preserve">approximate </w:t>
      </w:r>
      <w:r w:rsidRPr="00782C7A">
        <w:rPr>
          <w:rFonts w:ascii="Gadugi" w:hAnsi="Gadugi"/>
          <w:color w:val="C00000"/>
          <w:sz w:val="40"/>
          <w:szCs w:val="40"/>
        </w:rPr>
        <w:t>replacement</w:t>
      </w:r>
    </w:p>
    <w:p w14:paraId="76F84020" w14:textId="2054AEBC" w:rsidR="00782C7A" w:rsidRDefault="00782C7A" w:rsidP="00782C7A">
      <w:pPr>
        <w:widowControl w:val="0"/>
        <w:spacing w:line="180" w:lineRule="auto"/>
        <w:ind w:left="720"/>
        <w:jc w:val="center"/>
        <w:rPr>
          <w:rFonts w:ascii="Gadugi" w:hAnsi="Gadugi"/>
          <w:color w:val="C00000"/>
          <w:sz w:val="40"/>
          <w:szCs w:val="40"/>
        </w:rPr>
      </w:pPr>
      <w:r w:rsidRPr="00782C7A">
        <w:rPr>
          <w:rFonts w:ascii="Gadugi" w:hAnsi="Gadugi"/>
          <w:color w:val="C00000"/>
          <w:sz w:val="40"/>
          <w:szCs w:val="40"/>
        </w:rPr>
        <w:t>costs of items listed</w:t>
      </w:r>
      <w:r>
        <w:rPr>
          <w:rFonts w:ascii="Gadugi" w:hAnsi="Gadugi"/>
          <w:color w:val="C00000"/>
          <w:sz w:val="40"/>
          <w:szCs w:val="40"/>
        </w:rPr>
        <w:t xml:space="preserve"> above would be</w:t>
      </w:r>
    </w:p>
    <w:p w14:paraId="17E29CC4" w14:textId="77777777" w:rsidR="00782C7A" w:rsidRPr="00782C7A" w:rsidRDefault="00782C7A" w:rsidP="00782C7A">
      <w:pPr>
        <w:widowControl w:val="0"/>
        <w:spacing w:line="180" w:lineRule="auto"/>
        <w:ind w:left="720"/>
        <w:jc w:val="center"/>
        <w:rPr>
          <w:rFonts w:ascii="Gadugi" w:hAnsi="Gadugi"/>
          <w:b/>
          <w:bCs/>
          <w:i/>
          <w:iCs/>
          <w:color w:val="C00000"/>
          <w:sz w:val="48"/>
          <w:szCs w:val="48"/>
          <w:u w:val="single"/>
        </w:rPr>
      </w:pPr>
      <w:r w:rsidRPr="00782C7A">
        <w:rPr>
          <w:rFonts w:ascii="Gadugi" w:hAnsi="Gadugi"/>
          <w:b/>
          <w:bCs/>
          <w:i/>
          <w:iCs/>
          <w:color w:val="C00000"/>
          <w:sz w:val="48"/>
          <w:szCs w:val="48"/>
          <w:u w:val="single"/>
        </w:rPr>
        <w:t>$1,595,844.00 MORE</w:t>
      </w:r>
    </w:p>
    <w:p w14:paraId="19E3CDDF" w14:textId="229E7D22" w:rsidR="00C03E2C" w:rsidRDefault="00782C7A" w:rsidP="00782C7A">
      <w:pPr>
        <w:widowControl w:val="0"/>
        <w:spacing w:line="180" w:lineRule="auto"/>
        <w:ind w:left="720"/>
        <w:jc w:val="center"/>
      </w:pPr>
      <w:r w:rsidRPr="00782C7A">
        <w:rPr>
          <w:rFonts w:ascii="Gadugi" w:hAnsi="Gadugi"/>
          <w:color w:val="C00000"/>
          <w:sz w:val="40"/>
          <w:szCs w:val="40"/>
        </w:rPr>
        <w:t>than in the 1940’s/1950’s!</w:t>
      </w:r>
    </w:p>
    <w:sectPr w:rsidR="00C03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82C7A"/>
    <w:rsid w:val="00782C7A"/>
    <w:rsid w:val="00C03E2C"/>
    <w:rsid w:val="00C573A2"/>
    <w:rsid w:val="00EA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83D3DA"/>
  <w15:chartTrackingRefBased/>
  <w15:docId w15:val="{BC344504-95E9-4250-A4F2-98A0AB9C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C7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3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Bunton</dc:creator>
  <cp:keywords/>
  <dc:description/>
  <cp:lastModifiedBy>Rosemary Bunton</cp:lastModifiedBy>
  <cp:revision>3</cp:revision>
  <dcterms:created xsi:type="dcterms:W3CDTF">2023-02-23T00:23:00Z</dcterms:created>
  <dcterms:modified xsi:type="dcterms:W3CDTF">2023-02-23T00:24:00Z</dcterms:modified>
</cp:coreProperties>
</file>